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Backflow preventers.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Expansion tanks.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Cleanouts.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Water hammer arresters.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Installation requirements of other plumbing specialties scheduled in Plumbing Fixture Schedule.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Catch basins and manholes.</w:t>
      </w:r>
    </w:p>
    <w:p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Operation and maintenance manuals.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Double-Check Backflow-Prevention Assemblies: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lastRenderedPageBreak/>
        <w:t>Standard:  ASSE 1015.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DIAPHRAGM</w:t>
      </w:r>
      <w:r w:rsidRPr="00656BBB">
        <w:noBreakHyphen/>
        <w:t>TYPE EXPANSION TANKS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r w:rsidR="00552084" w:rsidRPr="00656BBB">
        <w:t>terrazzo</w:t>
      </w:r>
      <w:r w:rsidRPr="00656BBB">
        <w:t xml:space="preserve"> or resilient floor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flush type with standard scored or abrasive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undercarpet flush type with mill finish and carpet marker.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stainless steel access cover secured with machine screw.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:rsidR="00656BBB" w:rsidRPr="00656BBB" w:rsidRDefault="00656BBB" w:rsidP="00A857A7">
      <w:pPr>
        <w:pStyle w:val="Heading3"/>
      </w:pPr>
      <w:r w:rsidRPr="00656BBB">
        <w:t xml:space="preserve">Type:  </w:t>
      </w:r>
      <w:r w:rsidR="00A857A7">
        <w:t>Josam</w:t>
      </w:r>
      <w:r w:rsidR="00A857A7" w:rsidRPr="00A857A7">
        <w:t xml:space="preserve"> 75000 Series water hammer arresters or equal</w:t>
      </w:r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Size:  Size per manufacturer recommendations.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lastRenderedPageBreak/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Pipe relief from backflow preventers to nearest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breaks are not acceptable for this application.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TESTING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t>END OF SECTION 22 11 19</w:t>
      </w: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9"/>
      <w:gridCol w:w="3296"/>
      <w:gridCol w:w="3331"/>
    </w:tblGrid>
    <w:tr w:rsidR="00E40077" w:rsidTr="0048218C">
      <w:trPr>
        <w:jc w:val="center"/>
      </w:trPr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:rsidTr="00063DAF">
      <w:trPr>
        <w:jc w:val="center"/>
      </w:trPr>
      <w:tc>
        <w:tcPr>
          <w:tcW w:w="3480" w:type="dxa"/>
        </w:tcPr>
        <w:p w:rsidR="00E40077" w:rsidRDefault="005C5DA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3255DF">
            <w:rPr>
              <w:sz w:val="16"/>
              <w:szCs w:val="16"/>
            </w:rPr>
            <w:t>7/1/2016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255DF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255DF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E40077" w:rsidRPr="001E7523" w:rsidRDefault="00E40077" w:rsidP="001E75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3302"/>
    <w:rsid w:val="00152F22"/>
    <w:rsid w:val="001670DA"/>
    <w:rsid w:val="0018413A"/>
    <w:rsid w:val="001C6765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895"/>
    <w:rsid w:val="002F781C"/>
    <w:rsid w:val="0032351B"/>
    <w:rsid w:val="003249C6"/>
    <w:rsid w:val="003255DF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A4718"/>
    <w:rsid w:val="004B5378"/>
    <w:rsid w:val="00500609"/>
    <w:rsid w:val="00500883"/>
    <w:rsid w:val="0053505B"/>
    <w:rsid w:val="00552084"/>
    <w:rsid w:val="005B4DAE"/>
    <w:rsid w:val="005B4E7F"/>
    <w:rsid w:val="005C167F"/>
    <w:rsid w:val="005C5DA1"/>
    <w:rsid w:val="005E0395"/>
    <w:rsid w:val="005E71CA"/>
    <w:rsid w:val="005F41C5"/>
    <w:rsid w:val="0060376F"/>
    <w:rsid w:val="0061316B"/>
    <w:rsid w:val="0061329E"/>
    <w:rsid w:val="00617C2C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3BCF"/>
    <w:rsid w:val="006D485F"/>
    <w:rsid w:val="006F1E5A"/>
    <w:rsid w:val="006F4B46"/>
    <w:rsid w:val="006F769E"/>
    <w:rsid w:val="007042AE"/>
    <w:rsid w:val="00711FB4"/>
    <w:rsid w:val="0071236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4751E"/>
    <w:rsid w:val="0089738B"/>
    <w:rsid w:val="008A4879"/>
    <w:rsid w:val="008C4887"/>
    <w:rsid w:val="008D1B05"/>
    <w:rsid w:val="008F153A"/>
    <w:rsid w:val="008F4814"/>
    <w:rsid w:val="00914745"/>
    <w:rsid w:val="00914EE7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22DA"/>
    <w:rsid w:val="00AB5169"/>
    <w:rsid w:val="00AB763E"/>
    <w:rsid w:val="00AE456D"/>
    <w:rsid w:val="00AE7F7E"/>
    <w:rsid w:val="00B047CA"/>
    <w:rsid w:val="00B2253B"/>
    <w:rsid w:val="00B24396"/>
    <w:rsid w:val="00B34D31"/>
    <w:rsid w:val="00B7054F"/>
    <w:rsid w:val="00B77EBB"/>
    <w:rsid w:val="00B86A99"/>
    <w:rsid w:val="00B87B9D"/>
    <w:rsid w:val="00BB423C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6ADA"/>
    <w:rsid w:val="00E60808"/>
    <w:rsid w:val="00E852EE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434F6-8225-4EEB-AA46-6126CD203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865</Words>
  <Characters>4798</Characters>
  <Application>Microsoft Office Word</Application>
  <DocSecurity>0</DocSecurity>
  <Lines>106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Setup</cp:lastModifiedBy>
  <cp:revision>13</cp:revision>
  <cp:lastPrinted>2009-03-05T22:14:00Z</cp:lastPrinted>
  <dcterms:created xsi:type="dcterms:W3CDTF">2013-06-20T16:17:00Z</dcterms:created>
  <dcterms:modified xsi:type="dcterms:W3CDTF">2016-06-06T22:36:00Z</dcterms:modified>
  <cp:version>2</cp:version>
</cp:coreProperties>
</file>